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1F416AE1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1F416ADD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1F416ADE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1F416ADF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1F416AE0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1F416AE2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A636F7" w14:paraId="1F416AE4" w14:textId="77777777" w:rsidTr="00582349">
        <w:trPr>
          <w:trHeight w:val="242"/>
        </w:trPr>
        <w:tc>
          <w:tcPr>
            <w:tcW w:w="10620" w:type="dxa"/>
          </w:tcPr>
          <w:p w14:paraId="1F416AE3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1F416AE6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1F416AE5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A636F7" w14:paraId="1F416B0D" w14:textId="77777777" w:rsidTr="00464C38">
        <w:trPr>
          <w:trHeight w:val="620"/>
        </w:trPr>
        <w:tc>
          <w:tcPr>
            <w:tcW w:w="10620" w:type="dxa"/>
          </w:tcPr>
          <w:p w14:paraId="1F416AE7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1F416AE8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1F416AE9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1F416AE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1F416AEB" w14:textId="2BEDA72F" w:rsidR="000D0DDA" w:rsidRDefault="000D0DDA" w:rsidP="000D0DDA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C455F4">
              <w:rPr>
                <w:sz w:val="20"/>
                <w:lang w:val="pt-BR"/>
              </w:rPr>
              <w:t>FV SMQD 3</w:t>
            </w:r>
            <w:r>
              <w:rPr>
                <w:sz w:val="20"/>
                <w:lang w:val="pt-BR"/>
              </w:rPr>
              <w:t>.</w:t>
            </w:r>
          </w:p>
          <w:p w14:paraId="1F416AEC" w14:textId="6BF1BF25" w:rsidR="000D0DDA" w:rsidRDefault="000D0DDA" w:rsidP="000D0DDA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C455F4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1F416AE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1F416AF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1F416AF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F416AF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F416AF3" w14:textId="5B9AA53C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A636F7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0D0DDA">
              <w:rPr>
                <w:sz w:val="20"/>
                <w:lang w:val="pt-BR"/>
              </w:rPr>
              <w:t xml:space="preserve"> de verificação </w:t>
            </w:r>
            <w:r w:rsidR="00C455F4">
              <w:rPr>
                <w:sz w:val="20"/>
                <w:lang w:val="pt-BR"/>
              </w:rPr>
              <w:t>FV SMQD 3</w:t>
            </w:r>
            <w:r w:rsidR="00637B64">
              <w:rPr>
                <w:sz w:val="20"/>
                <w:lang w:val="pt-BR"/>
              </w:rPr>
              <w:t>.</w:t>
            </w:r>
          </w:p>
          <w:p w14:paraId="1F416AF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1F416AF5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F416AF6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1F416AF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1F416AF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F416AF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F416AFA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1F416AFB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1F416AFC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1F416AF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1F416AF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1F416AF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1F416B00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1F416B01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1F416B02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1F416B0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1F416B0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3.1.17</w:t>
            </w:r>
            <w:r w:rsidR="00A554BE">
              <w:rPr>
                <w:sz w:val="20"/>
                <w:lang w:val="pt-BR"/>
              </w:rPr>
              <w:t xml:space="preserve"> – Avaliar as condições de manutenção, conservação e funcionamento do(s) EPI (Equipamento de Proteção Individual) aplicável às atividades desenvolvidas no recinto.</w:t>
            </w:r>
          </w:p>
          <w:p w14:paraId="1F416B05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.18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1F416B07" w14:textId="77777777" w:rsidR="007B3AA8" w:rsidRDefault="007B3AA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F416B09" w14:textId="53E55285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361B52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1F416B0A" w14:textId="2DEF7DF4" w:rsidR="000D0DDA" w:rsidRPr="00B06927" w:rsidRDefault="000D0DDA" w:rsidP="000D0DDA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61B5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C455F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C455F4">
              <w:rPr>
                <w:sz w:val="20"/>
                <w:lang w:val="pt-BR"/>
              </w:rPr>
              <w:t>FV SMQD 3</w:t>
            </w:r>
            <w:r w:rsidRPr="00B06927">
              <w:rPr>
                <w:sz w:val="20"/>
                <w:lang w:val="pt-BR"/>
              </w:rPr>
              <w:t>.</w:t>
            </w:r>
          </w:p>
          <w:p w14:paraId="1F416B0C" w14:textId="75B94080" w:rsidR="000D0DDA" w:rsidRPr="007B2588" w:rsidRDefault="000D0DDA" w:rsidP="00361B52">
            <w:pPr>
              <w:spacing w:before="20" w:after="0"/>
              <w:ind w:left="522"/>
              <w:rPr>
                <w:b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61B5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C455F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1F416B0E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96088" w14:textId="77777777" w:rsidR="00EC3EA1" w:rsidRDefault="00EC3EA1" w:rsidP="00D664A7">
      <w:pPr>
        <w:spacing w:after="0" w:line="240" w:lineRule="auto"/>
      </w:pPr>
      <w:r>
        <w:separator/>
      </w:r>
    </w:p>
  </w:endnote>
  <w:endnote w:type="continuationSeparator" w:id="0">
    <w:p w14:paraId="55408492" w14:textId="77777777" w:rsidR="00EC3EA1" w:rsidRDefault="00EC3EA1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6390F" w14:textId="77777777" w:rsidR="004A4989" w:rsidRDefault="004A49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87AA" w14:textId="77777777" w:rsidR="004A4989" w:rsidRDefault="004A49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489F4" w14:textId="77777777" w:rsidR="004A4989" w:rsidRDefault="004A49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F0DCB" w14:textId="77777777" w:rsidR="00EC3EA1" w:rsidRDefault="00EC3EA1" w:rsidP="00D664A7">
      <w:pPr>
        <w:spacing w:after="0" w:line="240" w:lineRule="auto"/>
      </w:pPr>
      <w:r>
        <w:separator/>
      </w:r>
    </w:p>
  </w:footnote>
  <w:footnote w:type="continuationSeparator" w:id="0">
    <w:p w14:paraId="63035619" w14:textId="77777777" w:rsidR="00EC3EA1" w:rsidRDefault="00EC3EA1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2B8D" w14:textId="77777777" w:rsidR="004A4989" w:rsidRDefault="004A49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416B13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1F416B19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1F416B14" w14:textId="3B90CD83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1F416B15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1F416B16" w14:textId="54DAA5A8" w:rsidR="0073510D" w:rsidRPr="00440F5F" w:rsidRDefault="00C455F4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F416B17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F416B18" w14:textId="708DC952" w:rsidR="0073510D" w:rsidRPr="009C24EC" w:rsidRDefault="00C455F4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1F416B1E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1F416B1A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1F416B1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F416B1C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1F416B1D" w14:textId="577AC5B9" w:rsidR="0073510D" w:rsidRPr="009C24EC" w:rsidRDefault="00C455F4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C455F4">
                <w:rPr>
                  <w:rFonts w:eastAsia="Times New Roman" w:cstheme="minorHAnsi"/>
                  <w:sz w:val="18"/>
                </w:rPr>
                <w:t>POP SMQD 3</w:t>
              </w:r>
            </w:p>
          </w:tc>
        </w:tr>
        <w:tr w:rsidR="0073510D" w:rsidRPr="002D167F" w14:paraId="1F416B23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1F416B1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1F416B20" w14:textId="77777777" w:rsidR="0073510D" w:rsidRPr="002952A5" w:rsidRDefault="00573A56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F416B21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F416B22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C455F4" w14:paraId="1F416B2A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F416B2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F416B2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F416B2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1F416B27" w14:textId="71AA33CF" w:rsidR="0073510D" w:rsidRPr="00C455F4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F416B28" w14:textId="77777777" w:rsidR="0073510D" w:rsidRPr="00C455F4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C455F4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F416B29" w14:textId="7C7540CD" w:rsidR="0073510D" w:rsidRPr="00C455F4" w:rsidRDefault="00C455F4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C455F4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C455F4" w14:paraId="1F416B31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F416B2B" w14:textId="77777777" w:rsidR="0073510D" w:rsidRPr="00C455F4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C455F4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F416B2C" w14:textId="77777777" w:rsidR="0073510D" w:rsidRPr="00C455F4" w:rsidRDefault="0073510D" w:rsidP="00EE368A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C455F4">
                <w:rPr>
                  <w:rFonts w:eastAsia="Times New Roman" w:cstheme="minorHAnsi"/>
                  <w:lang w:val="pt-BR"/>
                </w:rPr>
                <w:t>Indicador 0</w:t>
              </w:r>
              <w:r w:rsidR="00EE368A" w:rsidRPr="00C455F4">
                <w:rPr>
                  <w:rFonts w:eastAsia="Times New Roman" w:cstheme="minorHAnsi"/>
                  <w:lang w:val="pt-BR"/>
                </w:rPr>
                <w:t>3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F416B2D" w14:textId="77777777" w:rsidR="0073510D" w:rsidRPr="00C455F4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C455F4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1F416B2E" w14:textId="46308268" w:rsidR="0073510D" w:rsidRPr="00C455F4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F416B2F" w14:textId="77777777" w:rsidR="0073510D" w:rsidRPr="00C455F4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C455F4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F416B30" w14:textId="02D8B22C" w:rsidR="0073510D" w:rsidRPr="00C455F4" w:rsidRDefault="0073510D" w:rsidP="00361B52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C455F4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4A4989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C455F4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C455F4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361B52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1F416B32" w14:textId="77777777" w:rsidR="00D664A7" w:rsidRPr="00C455F4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F86EE" w14:textId="77777777" w:rsidR="004A4989" w:rsidRDefault="004A49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41E7D"/>
    <w:rsid w:val="00092F9D"/>
    <w:rsid w:val="000B48BD"/>
    <w:rsid w:val="000B62D9"/>
    <w:rsid w:val="000C4554"/>
    <w:rsid w:val="000D0DDA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61B52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4989"/>
    <w:rsid w:val="004A512E"/>
    <w:rsid w:val="004B7395"/>
    <w:rsid w:val="004D6766"/>
    <w:rsid w:val="005134E4"/>
    <w:rsid w:val="00547F2D"/>
    <w:rsid w:val="0055380C"/>
    <w:rsid w:val="00573A56"/>
    <w:rsid w:val="00582349"/>
    <w:rsid w:val="00587FEA"/>
    <w:rsid w:val="005A0123"/>
    <w:rsid w:val="005B0429"/>
    <w:rsid w:val="005B098E"/>
    <w:rsid w:val="005C0A10"/>
    <w:rsid w:val="005D006F"/>
    <w:rsid w:val="005D250E"/>
    <w:rsid w:val="0060388F"/>
    <w:rsid w:val="0060657E"/>
    <w:rsid w:val="006321DB"/>
    <w:rsid w:val="00633BE5"/>
    <w:rsid w:val="00637B64"/>
    <w:rsid w:val="006418AF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4606"/>
    <w:rsid w:val="00756A8E"/>
    <w:rsid w:val="007859C6"/>
    <w:rsid w:val="007B2588"/>
    <w:rsid w:val="007B27EC"/>
    <w:rsid w:val="007B3AA8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710AF"/>
    <w:rsid w:val="009C24EC"/>
    <w:rsid w:val="009C7B45"/>
    <w:rsid w:val="00A32F81"/>
    <w:rsid w:val="00A36958"/>
    <w:rsid w:val="00A400C6"/>
    <w:rsid w:val="00A554BE"/>
    <w:rsid w:val="00A636F7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A1A1F"/>
    <w:rsid w:val="00BC5D7A"/>
    <w:rsid w:val="00C1052D"/>
    <w:rsid w:val="00C3718A"/>
    <w:rsid w:val="00C452F5"/>
    <w:rsid w:val="00C455F4"/>
    <w:rsid w:val="00C53B0C"/>
    <w:rsid w:val="00C56018"/>
    <w:rsid w:val="00C93CD4"/>
    <w:rsid w:val="00CA0D5D"/>
    <w:rsid w:val="00CA2CFC"/>
    <w:rsid w:val="00CA57F0"/>
    <w:rsid w:val="00CC54EA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660DC"/>
    <w:rsid w:val="00E80FAE"/>
    <w:rsid w:val="00E840B9"/>
    <w:rsid w:val="00EC3EA1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16ADD"/>
  <w15:docId w15:val="{FBFC97B4-CA05-4DFA-BCAF-C6D3371E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C75D9A-C4F9-4226-A51D-32F586C7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426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32</cp:revision>
  <dcterms:created xsi:type="dcterms:W3CDTF">2012-07-26T17:07:00Z</dcterms:created>
  <dcterms:modified xsi:type="dcterms:W3CDTF">2023-08-03T16:49:00Z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